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690A" w14:textId="76299F23" w:rsidR="00FC5C9C" w:rsidRPr="00A94298" w:rsidRDefault="00FC5C9C">
      <w:pPr>
        <w:rPr>
          <w:rFonts w:ascii="Open Sans" w:hAnsi="Open Sans" w:cs="Open Sans"/>
          <w:b/>
          <w:bCs/>
          <w:sz w:val="36"/>
          <w:szCs w:val="36"/>
        </w:rPr>
      </w:pPr>
      <w:r w:rsidRPr="00A94298">
        <w:rPr>
          <w:rFonts w:ascii="Open Sans" w:hAnsi="Open Sans" w:cs="Open Sans"/>
          <w:b/>
          <w:bCs/>
          <w:sz w:val="36"/>
          <w:szCs w:val="36"/>
        </w:rPr>
        <w:t xml:space="preserve">GE Sustainable Business </w:t>
      </w:r>
      <w:r w:rsidR="00A94298">
        <w:rPr>
          <w:rFonts w:ascii="Open Sans" w:hAnsi="Open Sans" w:cs="Open Sans"/>
          <w:b/>
          <w:bCs/>
          <w:sz w:val="36"/>
          <w:szCs w:val="36"/>
        </w:rPr>
        <w:t>Podcast</w:t>
      </w:r>
    </w:p>
    <w:p w14:paraId="7A3A4689" w14:textId="3750C627" w:rsidR="009F7CC7" w:rsidRDefault="0096313A" w:rsidP="0096313A">
      <w:pPr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i/>
          <w:iCs/>
          <w:sz w:val="24"/>
          <w:szCs w:val="24"/>
        </w:rPr>
        <w:br/>
      </w:r>
      <w:r w:rsidR="009F7CC7">
        <w:rPr>
          <w:rFonts w:ascii="Open Sans" w:hAnsi="Open Sans" w:cs="Open Sans"/>
          <w:b/>
          <w:bCs/>
          <w:sz w:val="28"/>
          <w:szCs w:val="28"/>
        </w:rPr>
        <w:t xml:space="preserve">S5:E160 </w:t>
      </w:r>
    </w:p>
    <w:p w14:paraId="04BFA092" w14:textId="729AEACC" w:rsidR="009F7CC7" w:rsidRDefault="009F7CC7" w:rsidP="0096313A">
      <w:pPr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 xml:space="preserve">GE Case Study </w:t>
      </w:r>
      <w:r w:rsidR="0096313A" w:rsidRPr="00A94298">
        <w:rPr>
          <w:rFonts w:ascii="Open Sans" w:hAnsi="Open Sans" w:cs="Open Sans"/>
          <w:b/>
          <w:bCs/>
          <w:sz w:val="28"/>
          <w:szCs w:val="28"/>
        </w:rPr>
        <w:t>Podcast Plan</w:t>
      </w:r>
      <w:r>
        <w:rPr>
          <w:rFonts w:ascii="Open Sans" w:hAnsi="Open Sans" w:cs="Open Sans"/>
          <w:b/>
          <w:bCs/>
          <w:sz w:val="28"/>
          <w:szCs w:val="28"/>
        </w:rPr>
        <w:t>: Engine EMS</w:t>
      </w:r>
    </w:p>
    <w:p w14:paraId="5C8C7767" w14:textId="0AE74367" w:rsidR="00EF17BA" w:rsidRDefault="004E4C27">
      <w:pPr>
        <w:rPr>
          <w:rFonts w:ascii="Open Sans" w:hAnsi="Open Sans" w:cs="Open Sans"/>
          <w:sz w:val="24"/>
          <w:szCs w:val="24"/>
        </w:rPr>
      </w:pPr>
      <w:hyperlink r:id="rId8" w:history="1">
        <w:r w:rsidR="00087D1C" w:rsidRPr="004E4C27">
          <w:rPr>
            <w:rStyle w:val="Hyperlink"/>
            <w:rFonts w:ascii="Open Sans" w:hAnsi="Open Sans" w:cs="Open Sans"/>
            <w:sz w:val="24"/>
            <w:szCs w:val="24"/>
          </w:rPr>
          <w:t>Engine</w:t>
        </w:r>
      </w:hyperlink>
      <w:r w:rsidR="00087D1C">
        <w:rPr>
          <w:rFonts w:ascii="Open Sans" w:hAnsi="Open Sans" w:cs="Open Sans"/>
          <w:sz w:val="24"/>
          <w:szCs w:val="24"/>
        </w:rPr>
        <w:t xml:space="preserve"> is a </w:t>
      </w:r>
      <w:r w:rsidR="00355D32">
        <w:rPr>
          <w:rFonts w:ascii="Open Sans" w:hAnsi="Open Sans" w:cs="Open Sans"/>
          <w:sz w:val="24"/>
          <w:szCs w:val="24"/>
        </w:rPr>
        <w:t>creative communications agency</w:t>
      </w:r>
      <w:r w:rsidR="00041578">
        <w:rPr>
          <w:rFonts w:ascii="Open Sans" w:hAnsi="Open Sans" w:cs="Open Sans"/>
          <w:sz w:val="24"/>
          <w:szCs w:val="24"/>
        </w:rPr>
        <w:t xml:space="preserve">. </w:t>
      </w:r>
    </w:p>
    <w:p w14:paraId="6A07B31C" w14:textId="4E3BB308" w:rsidR="00B073A8" w:rsidRDefault="00B073A8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Guest: </w:t>
      </w:r>
      <w:hyperlink r:id="rId9" w:history="1">
        <w:r w:rsidRPr="008A59B9">
          <w:rPr>
            <w:rStyle w:val="Hyperlink"/>
            <w:rFonts w:ascii="Open Sans" w:hAnsi="Open Sans" w:cs="Open Sans"/>
            <w:sz w:val="24"/>
            <w:szCs w:val="24"/>
          </w:rPr>
          <w:t>Rachel Boland, Head of Sustainability</w:t>
        </w:r>
      </w:hyperlink>
    </w:p>
    <w:p w14:paraId="0111AFBA" w14:textId="77777777" w:rsidR="00087D1C" w:rsidRPr="00FC5C9C" w:rsidRDefault="00087D1C">
      <w:pPr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44402" w:rsidRPr="00FC5C9C" w14:paraId="173800A4" w14:textId="77777777" w:rsidTr="00544402">
        <w:tc>
          <w:tcPr>
            <w:tcW w:w="2972" w:type="dxa"/>
          </w:tcPr>
          <w:p w14:paraId="533ECC7E" w14:textId="5FCA53E8" w:rsidR="00544402" w:rsidRPr="00FC5C9C" w:rsidRDefault="00A94298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6044" w:type="dxa"/>
          </w:tcPr>
          <w:p w14:paraId="2B37D01F" w14:textId="69D9075C" w:rsidR="00544402" w:rsidRPr="00FC5C9C" w:rsidRDefault="009F7CC7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Environmental Management System</w:t>
            </w:r>
          </w:p>
        </w:tc>
      </w:tr>
      <w:tr w:rsidR="00A94298" w:rsidRPr="00FC5C9C" w14:paraId="5664A834" w14:textId="77777777" w:rsidTr="00544402">
        <w:tc>
          <w:tcPr>
            <w:tcW w:w="2972" w:type="dxa"/>
          </w:tcPr>
          <w:p w14:paraId="5500CC57" w14:textId="280D6BE7" w:rsidR="00A94298" w:rsidRPr="00FC5C9C" w:rsidRDefault="00A94298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Publish date</w:t>
            </w:r>
          </w:p>
        </w:tc>
        <w:tc>
          <w:tcPr>
            <w:tcW w:w="6044" w:type="dxa"/>
          </w:tcPr>
          <w:p w14:paraId="1AAC1314" w14:textId="0126B17D" w:rsidR="00A94298" w:rsidRPr="00FC5C9C" w:rsidRDefault="00A94298" w:rsidP="005A6822">
            <w:pPr>
              <w:pStyle w:val="ssrcss-1q0x1qg-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 Sans" w:eastAsiaTheme="minorHAnsi" w:hAnsi="Open Sans" w:cs="Open Sans"/>
                <w:lang w:eastAsia="en-US"/>
              </w:rPr>
            </w:pPr>
            <w:r>
              <w:rPr>
                <w:rFonts w:ascii="Open Sans" w:eastAsiaTheme="minorHAnsi" w:hAnsi="Open Sans" w:cs="Open Sans"/>
                <w:lang w:eastAsia="en-US"/>
              </w:rPr>
              <w:t>2</w:t>
            </w:r>
            <w:r w:rsidR="00A01422">
              <w:rPr>
                <w:rFonts w:ascii="Open Sans" w:eastAsiaTheme="minorHAnsi" w:hAnsi="Open Sans" w:cs="Open Sans"/>
                <w:lang w:eastAsia="en-US"/>
              </w:rPr>
              <w:t>3</w:t>
            </w:r>
            <w:r>
              <w:rPr>
                <w:rFonts w:ascii="Open Sans" w:eastAsiaTheme="minorHAnsi" w:hAnsi="Open Sans" w:cs="Open Sans"/>
                <w:lang w:eastAsia="en-US"/>
              </w:rPr>
              <w:t xml:space="preserve"> </w:t>
            </w:r>
            <w:r w:rsidR="00A01422">
              <w:rPr>
                <w:rFonts w:ascii="Open Sans" w:eastAsiaTheme="minorHAnsi" w:hAnsi="Open Sans" w:cs="Open Sans"/>
                <w:lang w:eastAsia="en-US"/>
              </w:rPr>
              <w:t>February</w:t>
            </w:r>
            <w:r>
              <w:rPr>
                <w:rFonts w:ascii="Open Sans" w:eastAsiaTheme="minorHAnsi" w:hAnsi="Open Sans" w:cs="Open Sans"/>
                <w:lang w:eastAsia="en-US"/>
              </w:rPr>
              <w:t xml:space="preserve"> 2022</w:t>
            </w:r>
          </w:p>
        </w:tc>
      </w:tr>
      <w:tr w:rsidR="00544402" w:rsidRPr="00FC5C9C" w14:paraId="43F75FF9" w14:textId="77777777" w:rsidTr="00544402">
        <w:tc>
          <w:tcPr>
            <w:tcW w:w="2972" w:type="dxa"/>
          </w:tcPr>
          <w:p w14:paraId="5A7D6313" w14:textId="1376DAF7" w:rsidR="00544402" w:rsidRPr="00FC5C9C" w:rsidRDefault="00544402">
            <w:pPr>
              <w:rPr>
                <w:rFonts w:ascii="Open Sans" w:hAnsi="Open Sans" w:cs="Open Sans"/>
                <w:sz w:val="24"/>
                <w:szCs w:val="24"/>
              </w:rPr>
            </w:pPr>
            <w:r w:rsidRPr="00FC5C9C">
              <w:rPr>
                <w:rFonts w:ascii="Open Sans" w:hAnsi="Open Sans" w:cs="Open Sans"/>
                <w:sz w:val="24"/>
                <w:szCs w:val="24"/>
              </w:rPr>
              <w:t>Key event</w:t>
            </w:r>
            <w:r w:rsidR="004B1CD7" w:rsidRPr="00FC5C9C">
              <w:rPr>
                <w:rFonts w:ascii="Open Sans" w:hAnsi="Open Sans" w:cs="Open Sans"/>
                <w:sz w:val="24"/>
                <w:szCs w:val="24"/>
              </w:rPr>
              <w:t>s</w:t>
            </w:r>
          </w:p>
        </w:tc>
        <w:tc>
          <w:tcPr>
            <w:tcW w:w="6044" w:type="dxa"/>
          </w:tcPr>
          <w:p w14:paraId="174EC565" w14:textId="29FA968A" w:rsidR="00544402" w:rsidRPr="00FC5C9C" w:rsidRDefault="00A01422" w:rsidP="005A6822">
            <w:pPr>
              <w:pStyle w:val="ssrcss-1q0x1qg-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3F3F42"/>
              </w:rPr>
            </w:pPr>
            <w:r>
              <w:rPr>
                <w:rFonts w:ascii="Open Sans" w:eastAsiaTheme="minorHAnsi" w:hAnsi="Open Sans" w:cs="Open Sans"/>
                <w:lang w:eastAsia="en-US"/>
              </w:rPr>
              <w:t>TBC?</w:t>
            </w:r>
          </w:p>
        </w:tc>
      </w:tr>
      <w:tr w:rsidR="00544402" w:rsidRPr="00FC5C9C" w14:paraId="085DFC9F" w14:textId="77777777" w:rsidTr="00544402">
        <w:tc>
          <w:tcPr>
            <w:tcW w:w="2972" w:type="dxa"/>
          </w:tcPr>
          <w:p w14:paraId="2E611262" w14:textId="034F77A9" w:rsidR="00544402" w:rsidRPr="00FC5C9C" w:rsidRDefault="005007AC">
            <w:pPr>
              <w:rPr>
                <w:rFonts w:ascii="Open Sans" w:hAnsi="Open Sans" w:cs="Open Sans"/>
                <w:sz w:val="24"/>
                <w:szCs w:val="24"/>
              </w:rPr>
            </w:pPr>
            <w:r w:rsidRPr="00FC5C9C">
              <w:rPr>
                <w:rFonts w:ascii="Open Sans" w:hAnsi="Open Sans" w:cs="Open Sans"/>
                <w:sz w:val="24"/>
                <w:szCs w:val="24"/>
              </w:rPr>
              <w:t>Resources</w:t>
            </w:r>
          </w:p>
        </w:tc>
        <w:tc>
          <w:tcPr>
            <w:tcW w:w="6044" w:type="dxa"/>
          </w:tcPr>
          <w:p w14:paraId="706E001F" w14:textId="77777777" w:rsidR="00A01422" w:rsidRPr="009F7CC7" w:rsidRDefault="00A01422" w:rsidP="00A01422">
            <w:pPr>
              <w:rPr>
                <w:rStyle w:val="Hyperlink"/>
                <w:rFonts w:ascii="Open Sans" w:hAnsi="Open Sans" w:cs="Open Sans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"https://greenelement.sharepoint.com/:b:/s/projects/ES7CjH5rAxFMu0wdAgM5UT0B_5JbpzwZfuR2Cy9MQGYOzg?e=zWb86L"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9F7CC7">
              <w:rPr>
                <w:rStyle w:val="Hyperlink"/>
                <w:sz w:val="24"/>
                <w:szCs w:val="24"/>
              </w:rPr>
              <w:t>Environmental Policy</w:t>
            </w:r>
          </w:p>
          <w:p w14:paraId="5D0AF4CB" w14:textId="47079AD3" w:rsidR="00544402" w:rsidRPr="00FC5C9C" w:rsidRDefault="00A01422" w:rsidP="00A01422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end"/>
            </w:r>
          </w:p>
        </w:tc>
      </w:tr>
      <w:tr w:rsidR="00544402" w:rsidRPr="00FC5C9C" w14:paraId="32D98F09" w14:textId="77777777" w:rsidTr="004A3322">
        <w:trPr>
          <w:trHeight w:val="50"/>
        </w:trPr>
        <w:tc>
          <w:tcPr>
            <w:tcW w:w="2972" w:type="dxa"/>
          </w:tcPr>
          <w:p w14:paraId="40A9E5FE" w14:textId="4FB087EE" w:rsidR="00544402" w:rsidRDefault="004A3322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Timeline:</w:t>
            </w:r>
            <w:r>
              <w:rPr>
                <w:rFonts w:ascii="Open Sans" w:hAnsi="Open Sans" w:cs="Open Sans"/>
                <w:sz w:val="24"/>
                <w:szCs w:val="24"/>
              </w:rPr>
              <w:br/>
            </w:r>
            <w:r w:rsidR="0031611B">
              <w:rPr>
                <w:rFonts w:ascii="Open Sans" w:hAnsi="Open Sans" w:cs="Open Sans"/>
                <w:sz w:val="24"/>
                <w:szCs w:val="24"/>
              </w:rPr>
              <w:br/>
            </w:r>
            <w:r w:rsidR="005C4FE6">
              <w:rPr>
                <w:rFonts w:ascii="Open Sans" w:hAnsi="Open Sans" w:cs="Open Sans"/>
                <w:sz w:val="24"/>
                <w:szCs w:val="24"/>
              </w:rPr>
              <w:t>25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Jan 2022</w:t>
            </w:r>
          </w:p>
          <w:p w14:paraId="07985880" w14:textId="1B24B129" w:rsidR="004A3322" w:rsidRDefault="001B3575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br/>
              <w:t>TBC Feb</w:t>
            </w:r>
            <w:r w:rsidR="004A3322">
              <w:rPr>
                <w:rFonts w:ascii="Open Sans" w:hAnsi="Open Sans" w:cs="Open Sans"/>
                <w:sz w:val="24"/>
                <w:szCs w:val="24"/>
              </w:rPr>
              <w:t xml:space="preserve"> 2022</w:t>
            </w:r>
          </w:p>
          <w:p w14:paraId="4B4EA023" w14:textId="77777777" w:rsidR="004A3322" w:rsidRDefault="004A332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104F758" w14:textId="760FEC2D" w:rsidR="00156919" w:rsidRDefault="00C03EB6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TBC Feb 2022</w:t>
            </w:r>
          </w:p>
          <w:p w14:paraId="39EDAC30" w14:textId="77777777" w:rsidR="00291A84" w:rsidRDefault="00291A84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C23D399" w14:textId="77777777" w:rsidR="00291A84" w:rsidRDefault="0015418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21</w:t>
            </w:r>
            <w:r w:rsidR="00C03EB6">
              <w:rPr>
                <w:rFonts w:ascii="Open Sans" w:hAnsi="Open Sans" w:cs="Open Sans"/>
                <w:sz w:val="24"/>
                <w:szCs w:val="24"/>
              </w:rPr>
              <w:t xml:space="preserve"> Feb 2022</w:t>
            </w:r>
          </w:p>
          <w:p w14:paraId="18B11051" w14:textId="2B7755D0" w:rsidR="004A3322" w:rsidRPr="00FC5C9C" w:rsidRDefault="00156919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br/>
            </w:r>
            <w:r w:rsidR="005C4FE6">
              <w:rPr>
                <w:rFonts w:ascii="Open Sans" w:hAnsi="Open Sans" w:cs="Open Sans"/>
                <w:sz w:val="24"/>
                <w:szCs w:val="24"/>
              </w:rPr>
              <w:t>2</w:t>
            </w:r>
            <w:r w:rsidR="005C4FE6">
              <w:rPr>
                <w:rFonts w:ascii="Open Sans" w:hAnsi="Open Sans" w:cs="Open Sans"/>
              </w:rPr>
              <w:t>3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5C4FE6">
              <w:rPr>
                <w:rFonts w:ascii="Open Sans" w:hAnsi="Open Sans" w:cs="Open Sans"/>
                <w:sz w:val="24"/>
                <w:szCs w:val="24"/>
              </w:rPr>
              <w:t>Feb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2022</w:t>
            </w:r>
          </w:p>
        </w:tc>
        <w:tc>
          <w:tcPr>
            <w:tcW w:w="6044" w:type="dxa"/>
          </w:tcPr>
          <w:p w14:paraId="4B960425" w14:textId="4A7B4E79" w:rsidR="00544402" w:rsidRDefault="0031611B">
            <w:pPr>
              <w:rPr>
                <w:rFonts w:ascii="Open Sans" w:hAnsi="Open Sans" w:cs="Open Sans"/>
                <w:sz w:val="24"/>
                <w:szCs w:val="24"/>
              </w:rPr>
            </w:pPr>
            <w:r w:rsidRPr="0031611B">
              <w:rPr>
                <w:rFonts w:ascii="Open Sans" w:hAnsi="Open Sans" w:cs="Open Sans"/>
                <w:sz w:val="24"/>
                <w:szCs w:val="24"/>
                <w:highlight w:val="yellow"/>
              </w:rPr>
              <w:t>**RACHEL ON HOLS W/C 14 FEB**</w:t>
            </w:r>
            <w:r w:rsidR="004A3322">
              <w:rPr>
                <w:rFonts w:ascii="Open Sans" w:hAnsi="Open Sans" w:cs="Open Sans"/>
                <w:sz w:val="24"/>
                <w:szCs w:val="24"/>
              </w:rPr>
              <w:br/>
            </w:r>
            <w:r>
              <w:rPr>
                <w:rFonts w:ascii="Open Sans" w:hAnsi="Open Sans" w:cs="Open Sans"/>
                <w:sz w:val="24"/>
                <w:szCs w:val="24"/>
              </w:rPr>
              <w:br/>
            </w:r>
            <w:r w:rsidR="005C4FE6">
              <w:rPr>
                <w:rFonts w:ascii="Open Sans" w:hAnsi="Open Sans" w:cs="Open Sans"/>
                <w:sz w:val="24"/>
                <w:szCs w:val="24"/>
              </w:rPr>
              <w:t>Brainstorm meeting with Rachel at Engine</w:t>
            </w:r>
            <w:r w:rsidR="001B3575">
              <w:rPr>
                <w:rFonts w:ascii="Open Sans" w:hAnsi="Open Sans" w:cs="Open Sans"/>
                <w:sz w:val="24"/>
                <w:szCs w:val="24"/>
              </w:rPr>
              <w:t xml:space="preserve"> and arrange recording date</w:t>
            </w:r>
          </w:p>
          <w:p w14:paraId="79CF1558" w14:textId="465BA3CD" w:rsidR="004A3322" w:rsidRDefault="00C03EB6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Engine and </w:t>
            </w:r>
            <w:r w:rsidR="004A3322">
              <w:rPr>
                <w:rFonts w:ascii="Open Sans" w:hAnsi="Open Sans" w:cs="Open Sans"/>
                <w:sz w:val="24"/>
                <w:szCs w:val="24"/>
              </w:rPr>
              <w:t xml:space="preserve">Will recording with Trisonic </w:t>
            </w:r>
          </w:p>
          <w:p w14:paraId="73479AB7" w14:textId="77777777" w:rsidR="00C03EB6" w:rsidRDefault="00C03EB6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0F4E895" w14:textId="19D9B2E4" w:rsidR="004A3322" w:rsidRDefault="00156919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Recording ready – sent to guest</w:t>
            </w:r>
          </w:p>
          <w:p w14:paraId="5283F5BE" w14:textId="77777777" w:rsidR="00291A84" w:rsidRDefault="00291A84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403B02C" w14:textId="77777777" w:rsidR="00291A84" w:rsidRDefault="00D968EE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Website / Social assets prepared </w:t>
            </w:r>
          </w:p>
          <w:p w14:paraId="69258C59" w14:textId="6DF390B7" w:rsidR="00156919" w:rsidRDefault="00D968EE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br/>
            </w:r>
            <w:r w:rsidR="00156919">
              <w:rPr>
                <w:rFonts w:ascii="Open Sans" w:hAnsi="Open Sans" w:cs="Open Sans"/>
                <w:sz w:val="24"/>
                <w:szCs w:val="24"/>
              </w:rPr>
              <w:t>Published</w:t>
            </w:r>
          </w:p>
          <w:p w14:paraId="5BCBC1E0" w14:textId="00EAD264" w:rsidR="004A3322" w:rsidRPr="00FC5C9C" w:rsidRDefault="004A3322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7954D6BB" w14:textId="77777777" w:rsidR="00031D5B" w:rsidRDefault="007A5EF5" w:rsidP="00154187">
      <w:pPr>
        <w:rPr>
          <w:rFonts w:ascii="Open Sans" w:hAnsi="Open Sans" w:cs="Open Sans"/>
          <w:b/>
          <w:bCs/>
          <w:color w:val="212529"/>
        </w:rPr>
      </w:pPr>
      <w:r>
        <w:rPr>
          <w:rFonts w:ascii="Open Sans" w:hAnsi="Open Sans" w:cs="Open Sans"/>
          <w:b/>
          <w:bCs/>
          <w:sz w:val="24"/>
          <w:szCs w:val="24"/>
        </w:rPr>
        <w:br/>
      </w:r>
      <w:r w:rsidR="008572C4" w:rsidRPr="00B073A8">
        <w:rPr>
          <w:rFonts w:ascii="Open Sans" w:hAnsi="Open Sans" w:cs="Open Sans"/>
          <w:b/>
          <w:bCs/>
          <w:color w:val="212529"/>
        </w:rPr>
        <w:br/>
        <w:t>Format and questions:</w:t>
      </w:r>
    </w:p>
    <w:p w14:paraId="0D803082" w14:textId="38597A57" w:rsidR="0051442E" w:rsidRPr="00031D5B" w:rsidRDefault="008572C4" w:rsidP="00154187">
      <w:pPr>
        <w:rPr>
          <w:rFonts w:ascii="Open Sans" w:hAnsi="Open Sans" w:cs="Open Sans"/>
          <w:b/>
          <w:bCs/>
          <w:color w:val="212529"/>
        </w:rPr>
      </w:pPr>
      <w:r>
        <w:rPr>
          <w:rFonts w:ascii="Open Sans" w:hAnsi="Open Sans" w:cs="Open Sans"/>
          <w:color w:val="212529"/>
        </w:rPr>
        <w:br/>
      </w:r>
      <w:r w:rsidR="00527149">
        <w:rPr>
          <w:rFonts w:ascii="Open Sans" w:hAnsi="Open Sans" w:cs="Open Sans"/>
          <w:color w:val="212529"/>
        </w:rPr>
        <w:t xml:space="preserve">WR </w:t>
      </w:r>
      <w:r w:rsidR="00B073A8">
        <w:rPr>
          <w:rFonts w:ascii="Open Sans" w:hAnsi="Open Sans" w:cs="Open Sans"/>
          <w:color w:val="212529"/>
        </w:rPr>
        <w:t>i</w:t>
      </w:r>
      <w:r w:rsidR="00527149">
        <w:rPr>
          <w:rFonts w:ascii="Open Sans" w:hAnsi="Open Sans" w:cs="Open Sans"/>
          <w:color w:val="212529"/>
        </w:rPr>
        <w:t>ntroduce</w:t>
      </w:r>
      <w:r w:rsidR="00B073A8">
        <w:rPr>
          <w:rFonts w:ascii="Open Sans" w:hAnsi="Open Sans" w:cs="Open Sans"/>
          <w:color w:val="212529"/>
        </w:rPr>
        <w:t>s</w:t>
      </w:r>
      <w:r w:rsidR="00527149">
        <w:rPr>
          <w:rFonts w:ascii="Open Sans" w:hAnsi="Open Sans" w:cs="Open Sans"/>
          <w:color w:val="212529"/>
        </w:rPr>
        <w:t xml:space="preserve"> Rachel Bolan</w:t>
      </w:r>
      <w:r w:rsidR="00031D5B">
        <w:rPr>
          <w:rFonts w:ascii="Open Sans" w:hAnsi="Open Sans" w:cs="Open Sans"/>
          <w:color w:val="212529"/>
        </w:rPr>
        <w:t>d and</w:t>
      </w:r>
      <w:r w:rsidR="0008461D">
        <w:rPr>
          <w:rFonts w:ascii="Open Sans" w:hAnsi="Open Sans" w:cs="Open Sans"/>
          <w:color w:val="212529"/>
        </w:rPr>
        <w:t xml:space="preserve"> Engine</w:t>
      </w:r>
      <w:r w:rsidR="00F23FEB">
        <w:rPr>
          <w:rFonts w:ascii="Open Sans" w:hAnsi="Open Sans" w:cs="Open Sans"/>
          <w:color w:val="212529"/>
        </w:rPr>
        <w:t xml:space="preserve">, and </w:t>
      </w:r>
      <w:r w:rsidR="00031D5B">
        <w:rPr>
          <w:rFonts w:ascii="Open Sans" w:hAnsi="Open Sans" w:cs="Open Sans"/>
          <w:color w:val="212529"/>
        </w:rPr>
        <w:t>relationship between GE and Engine (high-level)</w:t>
      </w:r>
      <w:r w:rsidR="0008461D">
        <w:rPr>
          <w:rFonts w:ascii="Open Sans" w:hAnsi="Open Sans" w:cs="Open Sans"/>
          <w:color w:val="212529"/>
        </w:rPr>
        <w:t xml:space="preserve"> </w:t>
      </w:r>
      <w:r w:rsidR="00031D5B">
        <w:rPr>
          <w:rFonts w:ascii="Open Sans" w:hAnsi="Open Sans" w:cs="Open Sans"/>
          <w:color w:val="212529"/>
        </w:rPr>
        <w:t>– how many years have they been working together</w:t>
      </w:r>
      <w:r w:rsidR="00F23FEB">
        <w:rPr>
          <w:rFonts w:ascii="Open Sans" w:hAnsi="Open Sans" w:cs="Open Sans"/>
          <w:color w:val="212529"/>
        </w:rPr>
        <w:t>, what the start of the journey looked like and compared to now.</w:t>
      </w:r>
    </w:p>
    <w:p w14:paraId="4EFA99AA" w14:textId="4FC1AA8F" w:rsidR="00D2325F" w:rsidRDefault="00835326" w:rsidP="00154187">
      <w:pPr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 xml:space="preserve">1. What is Engine’s purpose as a business and how does it deliver that purpose? </w:t>
      </w:r>
    </w:p>
    <w:p w14:paraId="2B0D9AE5" w14:textId="1833F015" w:rsidR="00DD1767" w:rsidRDefault="00DD1767" w:rsidP="00154187">
      <w:pPr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 xml:space="preserve">2. </w:t>
      </w:r>
      <w:r>
        <w:rPr>
          <w:rFonts w:ascii="Open Sans" w:hAnsi="Open Sans" w:cs="Open Sans"/>
          <w:color w:val="212529"/>
        </w:rPr>
        <w:t>You were the Operations Manager at Engine and progressed to Head of Sustainability, tell us a bit about your journey to this role.</w:t>
      </w:r>
    </w:p>
    <w:p w14:paraId="6CA37D53" w14:textId="5D55610B" w:rsidR="00100923" w:rsidRDefault="00D60EC9" w:rsidP="00C1720F">
      <w:pPr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3</w:t>
      </w:r>
      <w:r w:rsidR="0015622B">
        <w:rPr>
          <w:rFonts w:ascii="Open Sans" w:hAnsi="Open Sans" w:cs="Open Sans"/>
          <w:color w:val="212529"/>
        </w:rPr>
        <w:t xml:space="preserve">. </w:t>
      </w:r>
      <w:r w:rsidR="00AB5E46">
        <w:rPr>
          <w:rFonts w:ascii="Open Sans" w:hAnsi="Open Sans" w:cs="Open Sans"/>
          <w:color w:val="212529"/>
        </w:rPr>
        <w:t xml:space="preserve">What </w:t>
      </w:r>
      <w:r w:rsidR="00C1720F">
        <w:rPr>
          <w:rFonts w:ascii="Open Sans" w:hAnsi="Open Sans" w:cs="Open Sans"/>
          <w:color w:val="212529"/>
        </w:rPr>
        <w:t>inspired and motivated Engine to start on its environmental journey?</w:t>
      </w:r>
      <w:r w:rsidR="0087148D">
        <w:rPr>
          <w:rFonts w:ascii="Open Sans" w:hAnsi="Open Sans" w:cs="Open Sans"/>
          <w:color w:val="212529"/>
        </w:rPr>
        <w:t xml:space="preserve"> I know you needed to meet environmental regulation</w:t>
      </w:r>
      <w:r w:rsidR="005114DF">
        <w:rPr>
          <w:rFonts w:ascii="Open Sans" w:hAnsi="Open Sans" w:cs="Open Sans"/>
          <w:color w:val="212529"/>
        </w:rPr>
        <w:t xml:space="preserve"> by reporting on your carbon footprint </w:t>
      </w:r>
      <w:r w:rsidR="005114DF">
        <w:rPr>
          <w:rFonts w:ascii="Open Sans" w:hAnsi="Open Sans" w:cs="Open Sans"/>
          <w:color w:val="212529"/>
        </w:rPr>
        <w:lastRenderedPageBreak/>
        <w:t xml:space="preserve">annually for </w:t>
      </w:r>
      <w:r w:rsidR="007577E8">
        <w:rPr>
          <w:rFonts w:ascii="Open Sans" w:hAnsi="Open Sans" w:cs="Open Sans"/>
          <w:color w:val="212529"/>
        </w:rPr>
        <w:t xml:space="preserve">Energy Savings Opportunity Scheme or ESOS and </w:t>
      </w:r>
      <w:r w:rsidR="005114DF">
        <w:rPr>
          <w:rFonts w:ascii="Open Sans" w:hAnsi="Open Sans" w:cs="Open Sans"/>
          <w:color w:val="212529"/>
        </w:rPr>
        <w:t>Streamlined Energy &amp; Carbon Reporting</w:t>
      </w:r>
      <w:r w:rsidR="007577E8">
        <w:rPr>
          <w:rFonts w:ascii="Open Sans" w:hAnsi="Open Sans" w:cs="Open Sans"/>
          <w:color w:val="212529"/>
        </w:rPr>
        <w:t xml:space="preserve"> or SECR</w:t>
      </w:r>
      <w:r w:rsidR="0087148D">
        <w:rPr>
          <w:rFonts w:ascii="Open Sans" w:hAnsi="Open Sans" w:cs="Open Sans"/>
          <w:color w:val="212529"/>
        </w:rPr>
        <w:t xml:space="preserve">, but </w:t>
      </w:r>
      <w:r w:rsidR="00DD1767">
        <w:rPr>
          <w:rFonts w:ascii="Open Sans" w:hAnsi="Open Sans" w:cs="Open Sans"/>
          <w:color w:val="212529"/>
        </w:rPr>
        <w:t xml:space="preserve">what </w:t>
      </w:r>
      <w:r w:rsidR="006E3FF2">
        <w:rPr>
          <w:rFonts w:ascii="Open Sans" w:hAnsi="Open Sans" w:cs="Open Sans"/>
          <w:color w:val="212529"/>
        </w:rPr>
        <w:t>has driven</w:t>
      </w:r>
      <w:r w:rsidR="00DD1767">
        <w:rPr>
          <w:rFonts w:ascii="Open Sans" w:hAnsi="Open Sans" w:cs="Open Sans"/>
          <w:color w:val="212529"/>
        </w:rPr>
        <w:t xml:space="preserve"> Engine </w:t>
      </w:r>
      <w:r w:rsidR="006E3FF2">
        <w:rPr>
          <w:rFonts w:ascii="Open Sans" w:hAnsi="Open Sans" w:cs="Open Sans"/>
          <w:color w:val="212529"/>
        </w:rPr>
        <w:t xml:space="preserve">to </w:t>
      </w:r>
      <w:r>
        <w:rPr>
          <w:rFonts w:ascii="Open Sans" w:hAnsi="Open Sans" w:cs="Open Sans"/>
          <w:color w:val="212529"/>
        </w:rPr>
        <w:t xml:space="preserve">go beyond </w:t>
      </w:r>
      <w:r w:rsidR="006E3FF2">
        <w:rPr>
          <w:rFonts w:ascii="Open Sans" w:hAnsi="Open Sans" w:cs="Open Sans"/>
          <w:color w:val="212529"/>
        </w:rPr>
        <w:t>compliance</w:t>
      </w:r>
      <w:r w:rsidR="00EA73CE">
        <w:rPr>
          <w:rFonts w:ascii="Open Sans" w:hAnsi="Open Sans" w:cs="Open Sans"/>
          <w:color w:val="212529"/>
        </w:rPr>
        <w:t xml:space="preserve"> over the years</w:t>
      </w:r>
      <w:r>
        <w:rPr>
          <w:rFonts w:ascii="Open Sans" w:hAnsi="Open Sans" w:cs="Open Sans"/>
          <w:color w:val="212529"/>
        </w:rPr>
        <w:t>?</w:t>
      </w:r>
      <w:r w:rsidR="00390CD9">
        <w:rPr>
          <w:rFonts w:ascii="Open Sans" w:hAnsi="Open Sans" w:cs="Open Sans"/>
          <w:color w:val="212529"/>
        </w:rPr>
        <w:t xml:space="preserve"> </w:t>
      </w:r>
      <w:r w:rsidR="00EA73CE">
        <w:rPr>
          <w:rFonts w:ascii="Open Sans" w:hAnsi="Open Sans" w:cs="Open Sans"/>
          <w:color w:val="212529"/>
        </w:rPr>
        <w:t>Was it</w:t>
      </w:r>
      <w:r w:rsidR="00390CD9">
        <w:rPr>
          <w:rFonts w:ascii="Open Sans" w:hAnsi="Open Sans" w:cs="Open Sans"/>
          <w:color w:val="212529"/>
        </w:rPr>
        <w:t xml:space="preserve"> customer demand</w:t>
      </w:r>
      <w:r w:rsidR="005A0889">
        <w:rPr>
          <w:rFonts w:ascii="Open Sans" w:hAnsi="Open Sans" w:cs="Open Sans"/>
          <w:color w:val="212529"/>
        </w:rPr>
        <w:t xml:space="preserve"> or industry influence for example?</w:t>
      </w:r>
    </w:p>
    <w:p w14:paraId="02490B45" w14:textId="7C7C7D45" w:rsidR="003206E1" w:rsidRDefault="00716810" w:rsidP="005A5E01">
      <w:pPr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 xml:space="preserve">4. </w:t>
      </w:r>
      <w:r w:rsidR="004F521D">
        <w:rPr>
          <w:rFonts w:ascii="Open Sans" w:hAnsi="Open Sans" w:cs="Open Sans"/>
          <w:color w:val="212529"/>
        </w:rPr>
        <w:t xml:space="preserve">Engine has committed to achieving net-zero </w:t>
      </w:r>
      <w:r w:rsidR="00604B96">
        <w:rPr>
          <w:rFonts w:ascii="Open Sans" w:hAnsi="Open Sans" w:cs="Open Sans"/>
          <w:color w:val="212529"/>
        </w:rPr>
        <w:t xml:space="preserve">by 2050. </w:t>
      </w:r>
      <w:r w:rsidR="00071002">
        <w:rPr>
          <w:rFonts w:ascii="Open Sans" w:hAnsi="Open Sans" w:cs="Open Sans"/>
          <w:color w:val="212529"/>
        </w:rPr>
        <w:t>T</w:t>
      </w:r>
      <w:r w:rsidR="00071002" w:rsidRPr="00071002">
        <w:rPr>
          <w:rFonts w:ascii="Open Sans" w:hAnsi="Open Sans" w:cs="Open Sans"/>
          <w:color w:val="212529"/>
        </w:rPr>
        <w:t xml:space="preserve">his means </w:t>
      </w:r>
      <w:r w:rsidR="00564C8C">
        <w:rPr>
          <w:rFonts w:ascii="Open Sans" w:hAnsi="Open Sans" w:cs="Open Sans"/>
          <w:color w:val="212529"/>
        </w:rPr>
        <w:t xml:space="preserve">that all </w:t>
      </w:r>
      <w:r w:rsidR="00BA0384">
        <w:rPr>
          <w:rFonts w:ascii="Open Sans" w:hAnsi="Open Sans" w:cs="Open Sans"/>
          <w:color w:val="212529"/>
        </w:rPr>
        <w:t xml:space="preserve">greenhouse gas </w:t>
      </w:r>
      <w:r w:rsidR="00564C8C" w:rsidRPr="00564C8C">
        <w:rPr>
          <w:rFonts w:ascii="Open Sans" w:hAnsi="Open Sans" w:cs="Open Sans"/>
          <w:color w:val="212529"/>
        </w:rPr>
        <w:t xml:space="preserve">emissions </w:t>
      </w:r>
      <w:r w:rsidR="00BA0384">
        <w:rPr>
          <w:rFonts w:ascii="Open Sans" w:hAnsi="Open Sans" w:cs="Open Sans"/>
          <w:color w:val="212529"/>
        </w:rPr>
        <w:t xml:space="preserve">generated by Engine </w:t>
      </w:r>
      <w:r w:rsidR="00F20586">
        <w:rPr>
          <w:rFonts w:ascii="Open Sans" w:hAnsi="Open Sans" w:cs="Open Sans"/>
          <w:color w:val="212529"/>
        </w:rPr>
        <w:t>across its operations</w:t>
      </w:r>
      <w:r w:rsidR="00043549">
        <w:rPr>
          <w:rFonts w:ascii="Open Sans" w:hAnsi="Open Sans" w:cs="Open Sans"/>
          <w:color w:val="212529"/>
        </w:rPr>
        <w:t xml:space="preserve"> </w:t>
      </w:r>
      <w:r w:rsidR="00F20586">
        <w:rPr>
          <w:rFonts w:ascii="Open Sans" w:hAnsi="Open Sans" w:cs="Open Sans"/>
          <w:color w:val="212529"/>
        </w:rPr>
        <w:t xml:space="preserve">will </w:t>
      </w:r>
      <w:r w:rsidR="00BA0384">
        <w:rPr>
          <w:rFonts w:ascii="Open Sans" w:hAnsi="Open Sans" w:cs="Open Sans"/>
          <w:color w:val="212529"/>
        </w:rPr>
        <w:t>need to be</w:t>
      </w:r>
      <w:r w:rsidR="00564C8C" w:rsidRPr="00564C8C">
        <w:rPr>
          <w:rFonts w:ascii="Open Sans" w:hAnsi="Open Sans" w:cs="Open Sans"/>
          <w:color w:val="212529"/>
        </w:rPr>
        <w:t xml:space="preserve"> matched </w:t>
      </w:r>
      <w:r w:rsidR="00BA0384">
        <w:rPr>
          <w:rFonts w:ascii="Open Sans" w:hAnsi="Open Sans" w:cs="Open Sans"/>
          <w:color w:val="212529"/>
        </w:rPr>
        <w:t xml:space="preserve">by </w:t>
      </w:r>
      <w:r w:rsidR="00F20586">
        <w:rPr>
          <w:rFonts w:ascii="Open Sans" w:hAnsi="Open Sans" w:cs="Open Sans"/>
          <w:color w:val="212529"/>
        </w:rPr>
        <w:t xml:space="preserve">the </w:t>
      </w:r>
      <w:r w:rsidR="00564C8C" w:rsidRPr="00564C8C">
        <w:rPr>
          <w:rFonts w:ascii="Open Sans" w:hAnsi="Open Sans" w:cs="Open Sans"/>
          <w:color w:val="212529"/>
        </w:rPr>
        <w:t xml:space="preserve">removal of the same </w:t>
      </w:r>
      <w:r w:rsidR="00F20586" w:rsidRPr="00564C8C">
        <w:rPr>
          <w:rFonts w:ascii="Open Sans" w:hAnsi="Open Sans" w:cs="Open Sans"/>
          <w:color w:val="212529"/>
        </w:rPr>
        <w:t>number</w:t>
      </w:r>
      <w:r w:rsidR="00564C8C" w:rsidRPr="00564C8C">
        <w:rPr>
          <w:rFonts w:ascii="Open Sans" w:hAnsi="Open Sans" w:cs="Open Sans"/>
          <w:color w:val="212529"/>
        </w:rPr>
        <w:t xml:space="preserve"> </w:t>
      </w:r>
      <w:r w:rsidR="00F20586">
        <w:rPr>
          <w:rFonts w:ascii="Open Sans" w:hAnsi="Open Sans" w:cs="Open Sans"/>
          <w:color w:val="212529"/>
        </w:rPr>
        <w:t xml:space="preserve">of emissions </w:t>
      </w:r>
      <w:r w:rsidR="00BA0384">
        <w:rPr>
          <w:rFonts w:ascii="Open Sans" w:hAnsi="Open Sans" w:cs="Open Sans"/>
          <w:color w:val="212529"/>
        </w:rPr>
        <w:t>by 2050</w:t>
      </w:r>
      <w:r w:rsidR="00564C8C" w:rsidRPr="00564C8C">
        <w:rPr>
          <w:rFonts w:ascii="Open Sans" w:hAnsi="Open Sans" w:cs="Open Sans"/>
          <w:color w:val="212529"/>
        </w:rPr>
        <w:t>.</w:t>
      </w:r>
      <w:r w:rsidR="00F20586">
        <w:rPr>
          <w:rFonts w:ascii="Open Sans" w:hAnsi="Open Sans" w:cs="Open Sans"/>
          <w:color w:val="212529"/>
        </w:rPr>
        <w:t xml:space="preserve"> </w:t>
      </w:r>
      <w:r>
        <w:rPr>
          <w:rFonts w:ascii="Open Sans" w:hAnsi="Open Sans" w:cs="Open Sans"/>
          <w:color w:val="212529"/>
        </w:rPr>
        <w:t>Can you tell us what Engine has put in place to meet this commitment?</w:t>
      </w:r>
      <w:r>
        <w:rPr>
          <w:rFonts w:ascii="Open Sans" w:hAnsi="Open Sans" w:cs="Open Sans"/>
          <w:color w:val="212529"/>
        </w:rPr>
        <w:br/>
      </w:r>
      <w:r>
        <w:rPr>
          <w:rFonts w:ascii="Open Sans" w:hAnsi="Open Sans" w:cs="Open Sans"/>
          <w:color w:val="212529"/>
        </w:rPr>
        <w:br/>
      </w:r>
      <w:r w:rsidRPr="00716810">
        <w:rPr>
          <w:rFonts w:ascii="Open Sans" w:hAnsi="Open Sans" w:cs="Open Sans"/>
          <w:color w:val="212529"/>
          <w:highlight w:val="yellow"/>
        </w:rPr>
        <w:t xml:space="preserve">[Rachel to run through </w:t>
      </w:r>
      <w:r w:rsidR="004E2E4C">
        <w:rPr>
          <w:rFonts w:ascii="Open Sans" w:hAnsi="Open Sans" w:cs="Open Sans"/>
          <w:color w:val="212529"/>
          <w:highlight w:val="yellow"/>
        </w:rPr>
        <w:t xml:space="preserve">actions from Environmental Policy </w:t>
      </w:r>
      <w:r w:rsidRPr="00716810">
        <w:rPr>
          <w:rFonts w:ascii="Open Sans" w:hAnsi="Open Sans" w:cs="Open Sans"/>
          <w:color w:val="212529"/>
          <w:highlight w:val="yellow"/>
        </w:rPr>
        <w:t>science-based targets, ISO14001</w:t>
      </w:r>
      <w:r w:rsidR="00902C17">
        <w:rPr>
          <w:rFonts w:ascii="Open Sans" w:hAnsi="Open Sans" w:cs="Open Sans"/>
          <w:color w:val="212529"/>
          <w:highlight w:val="yellow"/>
        </w:rPr>
        <w:t xml:space="preserve">, </w:t>
      </w:r>
      <w:r w:rsidRPr="00716810">
        <w:rPr>
          <w:rFonts w:ascii="Open Sans" w:hAnsi="Open Sans" w:cs="Open Sans"/>
          <w:color w:val="212529"/>
          <w:highlight w:val="yellow"/>
        </w:rPr>
        <w:t>EMS</w:t>
      </w:r>
      <w:r w:rsidR="00E773AC">
        <w:rPr>
          <w:rFonts w:ascii="Open Sans" w:hAnsi="Open Sans" w:cs="Open Sans"/>
          <w:color w:val="212529"/>
          <w:highlight w:val="yellow"/>
        </w:rPr>
        <w:t xml:space="preserve"> </w:t>
      </w:r>
      <w:r w:rsidR="003206E1">
        <w:rPr>
          <w:rFonts w:ascii="Open Sans" w:hAnsi="Open Sans" w:cs="Open Sans"/>
          <w:color w:val="212529"/>
          <w:highlight w:val="yellow"/>
        </w:rPr>
        <w:t>– WR to explain what these mean afterwards</w:t>
      </w:r>
      <w:r w:rsidRPr="00716810">
        <w:rPr>
          <w:rFonts w:ascii="Open Sans" w:hAnsi="Open Sans" w:cs="Open Sans"/>
          <w:color w:val="212529"/>
          <w:highlight w:val="yellow"/>
        </w:rPr>
        <w:t xml:space="preserve"> if not explained by Rachel]</w:t>
      </w:r>
    </w:p>
    <w:p w14:paraId="61C6D4FF" w14:textId="1C56F248" w:rsidR="00EC11CC" w:rsidRDefault="003206E1" w:rsidP="005A5E01">
      <w:pPr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 xml:space="preserve">5. </w:t>
      </w:r>
      <w:r w:rsidR="00C16937">
        <w:rPr>
          <w:rFonts w:ascii="Open Sans" w:hAnsi="Open Sans" w:cs="Open Sans"/>
          <w:color w:val="212529"/>
        </w:rPr>
        <w:t xml:space="preserve">Now you have implemented Environmental Management System what solutions are you putting in place across your operations to </w:t>
      </w:r>
      <w:r w:rsidR="004E2E4C">
        <w:rPr>
          <w:rFonts w:ascii="Open Sans" w:hAnsi="Open Sans" w:cs="Open Sans"/>
          <w:color w:val="212529"/>
        </w:rPr>
        <w:t>manage and mitigate your environmental impact?</w:t>
      </w:r>
      <w:r w:rsidR="00B35BD5">
        <w:rPr>
          <w:rFonts w:ascii="Open Sans" w:hAnsi="Open Sans" w:cs="Open Sans"/>
          <w:color w:val="212529"/>
        </w:rPr>
        <w:br/>
      </w:r>
      <w:r w:rsidR="00B35BD5">
        <w:rPr>
          <w:rFonts w:ascii="Open Sans" w:hAnsi="Open Sans" w:cs="Open Sans"/>
          <w:color w:val="212529"/>
        </w:rPr>
        <w:br/>
      </w:r>
      <w:r w:rsidR="00B35BD5" w:rsidRPr="00B35BD5">
        <w:rPr>
          <w:rFonts w:ascii="Open Sans" w:hAnsi="Open Sans" w:cs="Open Sans"/>
          <w:color w:val="212529"/>
          <w:highlight w:val="yellow"/>
        </w:rPr>
        <w:t>[Rachel to cover actions taken and committed from Environmental Policy]</w:t>
      </w:r>
    </w:p>
    <w:p w14:paraId="6F853605" w14:textId="71941D85" w:rsidR="008A303D" w:rsidRDefault="00EC11CC" w:rsidP="005A5E01">
      <w:pPr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6</w:t>
      </w:r>
      <w:r>
        <w:rPr>
          <w:rFonts w:ascii="Open Sans" w:hAnsi="Open Sans" w:cs="Open Sans"/>
          <w:color w:val="212529"/>
        </w:rPr>
        <w:t>. Businesses are now starting to address the carbon emissions generated from staff working from home, especially during these Covid years. Does Engine have plans to address this?</w:t>
      </w:r>
    </w:p>
    <w:p w14:paraId="0571E542" w14:textId="101403E2" w:rsidR="00F154BD" w:rsidRDefault="00EC11CC" w:rsidP="00C1720F">
      <w:pPr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7</w:t>
      </w:r>
      <w:r w:rsidR="00F154BD">
        <w:rPr>
          <w:rFonts w:ascii="Open Sans" w:hAnsi="Open Sans" w:cs="Open Sans"/>
          <w:color w:val="212529"/>
        </w:rPr>
        <w:t xml:space="preserve">. </w:t>
      </w:r>
      <w:r w:rsidR="004E2E4C">
        <w:rPr>
          <w:rFonts w:ascii="Open Sans" w:hAnsi="Open Sans" w:cs="Open Sans"/>
          <w:color w:val="212529"/>
        </w:rPr>
        <w:t xml:space="preserve">How </w:t>
      </w:r>
      <w:r w:rsidR="00E773AC">
        <w:rPr>
          <w:rFonts w:ascii="Open Sans" w:hAnsi="Open Sans" w:cs="Open Sans"/>
          <w:color w:val="212529"/>
        </w:rPr>
        <w:t>are you</w:t>
      </w:r>
      <w:r w:rsidR="00164B47">
        <w:rPr>
          <w:rFonts w:ascii="Open Sans" w:hAnsi="Open Sans" w:cs="Open Sans"/>
          <w:color w:val="212529"/>
        </w:rPr>
        <w:t xml:space="preserve"> communicat</w:t>
      </w:r>
      <w:r w:rsidR="00E773AC">
        <w:rPr>
          <w:rFonts w:ascii="Open Sans" w:hAnsi="Open Sans" w:cs="Open Sans"/>
          <w:color w:val="212529"/>
        </w:rPr>
        <w:t>ing</w:t>
      </w:r>
      <w:r w:rsidR="00164B47">
        <w:rPr>
          <w:rFonts w:ascii="Open Sans" w:hAnsi="Open Sans" w:cs="Open Sans"/>
          <w:color w:val="212529"/>
        </w:rPr>
        <w:t xml:space="preserve"> </w:t>
      </w:r>
      <w:r w:rsidR="00233F98">
        <w:rPr>
          <w:rFonts w:ascii="Open Sans" w:hAnsi="Open Sans" w:cs="Open Sans"/>
          <w:color w:val="212529"/>
        </w:rPr>
        <w:t xml:space="preserve">Engine’s net-zero </w:t>
      </w:r>
      <w:r w:rsidR="00164B47">
        <w:rPr>
          <w:rFonts w:ascii="Open Sans" w:hAnsi="Open Sans" w:cs="Open Sans"/>
          <w:color w:val="212529"/>
        </w:rPr>
        <w:t xml:space="preserve">commitment </w:t>
      </w:r>
      <w:r w:rsidR="00233F98">
        <w:rPr>
          <w:rFonts w:ascii="Open Sans" w:hAnsi="Open Sans" w:cs="Open Sans"/>
          <w:color w:val="212529"/>
        </w:rPr>
        <w:t xml:space="preserve">and actions to get </w:t>
      </w:r>
      <w:r w:rsidR="003E1766">
        <w:rPr>
          <w:rFonts w:ascii="Open Sans" w:hAnsi="Open Sans" w:cs="Open Sans"/>
          <w:color w:val="212529"/>
        </w:rPr>
        <w:t>there across</w:t>
      </w:r>
      <w:r w:rsidR="00233F98">
        <w:rPr>
          <w:rFonts w:ascii="Open Sans" w:hAnsi="Open Sans" w:cs="Open Sans"/>
          <w:color w:val="212529"/>
        </w:rPr>
        <w:t xml:space="preserve"> your workforce</w:t>
      </w:r>
      <w:r w:rsidR="00892FDF">
        <w:rPr>
          <w:rFonts w:ascii="Open Sans" w:hAnsi="Open Sans" w:cs="Open Sans"/>
          <w:color w:val="212529"/>
        </w:rPr>
        <w:t>, and the role they need to play to get there</w:t>
      </w:r>
      <w:r w:rsidR="00233F98">
        <w:rPr>
          <w:rFonts w:ascii="Open Sans" w:hAnsi="Open Sans" w:cs="Open Sans"/>
          <w:color w:val="212529"/>
        </w:rPr>
        <w:t>?</w:t>
      </w:r>
    </w:p>
    <w:p w14:paraId="4F5E0D06" w14:textId="44929E44" w:rsidR="00E773AC" w:rsidRDefault="00E773AC" w:rsidP="00C1720F">
      <w:pPr>
        <w:rPr>
          <w:rFonts w:ascii="Open Sans" w:hAnsi="Open Sans" w:cs="Open Sans"/>
          <w:color w:val="212529"/>
        </w:rPr>
      </w:pPr>
      <w:r w:rsidRPr="00FE59F3">
        <w:rPr>
          <w:rFonts w:ascii="Open Sans" w:hAnsi="Open Sans" w:cs="Open Sans"/>
          <w:color w:val="212529"/>
          <w:highlight w:val="yellow"/>
        </w:rPr>
        <w:t>[Rachel to mention Climate Action Group</w:t>
      </w:r>
      <w:r w:rsidR="00FE59F3" w:rsidRPr="00FE59F3">
        <w:rPr>
          <w:rFonts w:ascii="Open Sans" w:hAnsi="Open Sans" w:cs="Open Sans"/>
          <w:color w:val="212529"/>
          <w:highlight w:val="yellow"/>
        </w:rPr>
        <w:t xml:space="preserve"> here]</w:t>
      </w:r>
    </w:p>
    <w:p w14:paraId="02E85D73" w14:textId="022A624C" w:rsidR="006475B2" w:rsidRDefault="006475B2" w:rsidP="00C1720F">
      <w:pPr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 xml:space="preserve">8. How </w:t>
      </w:r>
      <w:r w:rsidR="0026346A">
        <w:rPr>
          <w:rFonts w:ascii="Open Sans" w:hAnsi="Open Sans" w:cs="Open Sans"/>
          <w:color w:val="212529"/>
        </w:rPr>
        <w:t>are you planning on communicating your commitments to your clients and other stakeholders?</w:t>
      </w:r>
      <w:r>
        <w:rPr>
          <w:rFonts w:ascii="Open Sans" w:hAnsi="Open Sans" w:cs="Open Sans"/>
          <w:color w:val="212529"/>
        </w:rPr>
        <w:t xml:space="preserve"> </w:t>
      </w:r>
    </w:p>
    <w:p w14:paraId="764FDF36" w14:textId="186F7FD8" w:rsidR="00FE59F3" w:rsidRDefault="00FE59F3" w:rsidP="00C1720F">
      <w:pPr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 xml:space="preserve">9. </w:t>
      </w:r>
      <w:r w:rsidR="007515C8">
        <w:rPr>
          <w:rFonts w:ascii="Open Sans" w:hAnsi="Open Sans" w:cs="Open Sans"/>
          <w:color w:val="212529"/>
        </w:rPr>
        <w:t xml:space="preserve">Engine is </w:t>
      </w:r>
      <w:r w:rsidR="00EA0348">
        <w:rPr>
          <w:rFonts w:ascii="Open Sans" w:hAnsi="Open Sans" w:cs="Open Sans"/>
          <w:color w:val="212529"/>
        </w:rPr>
        <w:t>also an</w:t>
      </w:r>
      <w:r w:rsidR="007515C8">
        <w:rPr>
          <w:rFonts w:ascii="Open Sans" w:hAnsi="Open Sans" w:cs="Open Sans"/>
          <w:color w:val="212529"/>
        </w:rPr>
        <w:t xml:space="preserve"> official support</w:t>
      </w:r>
      <w:r w:rsidR="00EA0348">
        <w:rPr>
          <w:rFonts w:ascii="Open Sans" w:hAnsi="Open Sans" w:cs="Open Sans"/>
          <w:color w:val="212529"/>
        </w:rPr>
        <w:t>er</w:t>
      </w:r>
      <w:r w:rsidR="007515C8">
        <w:rPr>
          <w:rFonts w:ascii="Open Sans" w:hAnsi="Open Sans" w:cs="Open Sans"/>
          <w:color w:val="212529"/>
        </w:rPr>
        <w:t xml:space="preserve"> of Ad Net Zero,</w:t>
      </w:r>
      <w:r w:rsidR="00AB3474">
        <w:rPr>
          <w:rFonts w:ascii="Open Sans" w:hAnsi="Open Sans" w:cs="Open Sans"/>
          <w:color w:val="212529"/>
        </w:rPr>
        <w:t xml:space="preserve"> the</w:t>
      </w:r>
      <w:r w:rsidR="009C1DB4">
        <w:rPr>
          <w:rFonts w:ascii="Open Sans" w:hAnsi="Open Sans" w:cs="Open Sans"/>
          <w:color w:val="212529"/>
        </w:rPr>
        <w:t xml:space="preserve"> Advertising </w:t>
      </w:r>
      <w:r w:rsidR="00AB3474">
        <w:rPr>
          <w:rFonts w:ascii="Open Sans" w:hAnsi="Open Sans" w:cs="Open Sans"/>
          <w:color w:val="212529"/>
        </w:rPr>
        <w:t>Association</w:t>
      </w:r>
      <w:r w:rsidR="00CB3634">
        <w:rPr>
          <w:rFonts w:ascii="Open Sans" w:hAnsi="Open Sans" w:cs="Open Sans"/>
          <w:color w:val="212529"/>
        </w:rPr>
        <w:t xml:space="preserve">’s </w:t>
      </w:r>
      <w:r w:rsidR="00AB3474">
        <w:rPr>
          <w:rFonts w:ascii="Open Sans" w:hAnsi="Open Sans" w:cs="Open Sans"/>
          <w:color w:val="212529"/>
        </w:rPr>
        <w:t>initiative</w:t>
      </w:r>
      <w:r w:rsidR="00CB3634">
        <w:rPr>
          <w:rFonts w:ascii="Open Sans" w:hAnsi="Open Sans" w:cs="Open Sans"/>
          <w:color w:val="212529"/>
        </w:rPr>
        <w:t xml:space="preserve"> </w:t>
      </w:r>
      <w:r w:rsidR="00DD2326">
        <w:rPr>
          <w:rFonts w:ascii="Open Sans" w:hAnsi="Open Sans" w:cs="Open Sans"/>
          <w:color w:val="212529"/>
        </w:rPr>
        <w:t xml:space="preserve">to </w:t>
      </w:r>
      <w:r w:rsidR="00191BA5">
        <w:rPr>
          <w:rFonts w:ascii="Open Sans" w:hAnsi="Open Sans" w:cs="Open Sans"/>
          <w:color w:val="212529"/>
        </w:rPr>
        <w:t xml:space="preserve">encourage an industry-wide reduction </w:t>
      </w:r>
      <w:r w:rsidR="000E1546">
        <w:rPr>
          <w:rFonts w:ascii="Open Sans" w:hAnsi="Open Sans" w:cs="Open Sans"/>
          <w:color w:val="212529"/>
        </w:rPr>
        <w:t xml:space="preserve">of </w:t>
      </w:r>
      <w:r w:rsidR="00B07231">
        <w:rPr>
          <w:rFonts w:ascii="Open Sans" w:hAnsi="Open Sans" w:cs="Open Sans"/>
          <w:color w:val="212529"/>
        </w:rPr>
        <w:t>carbon emissions</w:t>
      </w:r>
      <w:r w:rsidR="007515C8">
        <w:rPr>
          <w:rFonts w:ascii="Open Sans" w:hAnsi="Open Sans" w:cs="Open Sans"/>
          <w:color w:val="212529"/>
        </w:rPr>
        <w:t>.</w:t>
      </w:r>
      <w:r w:rsidR="00B07231">
        <w:rPr>
          <w:rFonts w:ascii="Open Sans" w:hAnsi="Open Sans" w:cs="Open Sans"/>
          <w:color w:val="212529"/>
        </w:rPr>
        <w:t xml:space="preserve"> Green Element </w:t>
      </w:r>
      <w:r w:rsidR="00447817">
        <w:rPr>
          <w:rFonts w:ascii="Open Sans" w:hAnsi="Open Sans" w:cs="Open Sans"/>
          <w:color w:val="212529"/>
        </w:rPr>
        <w:t>was</w:t>
      </w:r>
      <w:r w:rsidR="00987468">
        <w:rPr>
          <w:rFonts w:ascii="Open Sans" w:hAnsi="Open Sans" w:cs="Open Sans"/>
          <w:color w:val="212529"/>
        </w:rPr>
        <w:t xml:space="preserve"> proud to </w:t>
      </w:r>
      <w:r w:rsidR="008064BC">
        <w:rPr>
          <w:rFonts w:ascii="Open Sans" w:hAnsi="Open Sans" w:cs="Open Sans"/>
          <w:color w:val="212529"/>
        </w:rPr>
        <w:t>help the</w:t>
      </w:r>
      <w:r w:rsidR="00B07231">
        <w:rPr>
          <w:rFonts w:ascii="Open Sans" w:hAnsi="Open Sans" w:cs="Open Sans"/>
          <w:color w:val="212529"/>
        </w:rPr>
        <w:t xml:space="preserve"> Association </w:t>
      </w:r>
      <w:r w:rsidR="008064BC">
        <w:rPr>
          <w:rFonts w:ascii="Open Sans" w:hAnsi="Open Sans" w:cs="Open Sans"/>
          <w:color w:val="212529"/>
        </w:rPr>
        <w:t xml:space="preserve">to develop a climate strategy for </w:t>
      </w:r>
      <w:r w:rsidR="00B07231">
        <w:rPr>
          <w:rFonts w:ascii="Open Sans" w:hAnsi="Open Sans" w:cs="Open Sans"/>
          <w:color w:val="212529"/>
        </w:rPr>
        <w:t>this project</w:t>
      </w:r>
      <w:r w:rsidR="00987468">
        <w:rPr>
          <w:rFonts w:ascii="Open Sans" w:hAnsi="Open Sans" w:cs="Open Sans"/>
          <w:color w:val="212529"/>
        </w:rPr>
        <w:t xml:space="preserve">. </w:t>
      </w:r>
      <w:r w:rsidR="00297473">
        <w:rPr>
          <w:rFonts w:ascii="Open Sans" w:hAnsi="Open Sans" w:cs="Open Sans"/>
          <w:color w:val="212529"/>
        </w:rPr>
        <w:t xml:space="preserve">They were keen to encourage the industry to go beyond just target setting. </w:t>
      </w:r>
    </w:p>
    <w:p w14:paraId="7C9F2FB4" w14:textId="2ABB45C2" w:rsidR="00987468" w:rsidRDefault="00987468" w:rsidP="00C1720F">
      <w:pPr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 xml:space="preserve">Tell </w:t>
      </w:r>
      <w:r w:rsidR="00297473">
        <w:rPr>
          <w:rFonts w:ascii="Open Sans" w:hAnsi="Open Sans" w:cs="Open Sans"/>
          <w:color w:val="212529"/>
        </w:rPr>
        <w:t>your experience of Ad Net Zero and</w:t>
      </w:r>
      <w:r w:rsidR="00715C6B">
        <w:rPr>
          <w:rFonts w:ascii="Open Sans" w:hAnsi="Open Sans" w:cs="Open Sans"/>
          <w:color w:val="212529"/>
        </w:rPr>
        <w:t xml:space="preserve"> how it helps Engine</w:t>
      </w:r>
      <w:r w:rsidR="000515D5">
        <w:rPr>
          <w:rFonts w:ascii="Open Sans" w:hAnsi="Open Sans" w:cs="Open Sans"/>
          <w:color w:val="212529"/>
        </w:rPr>
        <w:t xml:space="preserve">. </w:t>
      </w:r>
      <w:r w:rsidR="003E1E6A">
        <w:rPr>
          <w:rFonts w:ascii="Open Sans" w:hAnsi="Open Sans" w:cs="Open Sans"/>
          <w:color w:val="212529"/>
        </w:rPr>
        <w:t>Do you get an opportunity to learn from others and share your own experiences?</w:t>
      </w:r>
    </w:p>
    <w:p w14:paraId="59DE7653" w14:textId="4F6BA150" w:rsidR="00EE277D" w:rsidRDefault="00564042" w:rsidP="00C1720F">
      <w:pPr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10</w:t>
      </w:r>
      <w:r w:rsidR="00EE277D" w:rsidRPr="00EE277D">
        <w:rPr>
          <w:rFonts w:ascii="Open Sans" w:hAnsi="Open Sans" w:cs="Open Sans"/>
          <w:color w:val="212529"/>
        </w:rPr>
        <w:t xml:space="preserve">. What have been the opportunities and challenges from Engine’s environmental journey? </w:t>
      </w:r>
      <w:r w:rsidR="00833C24">
        <w:rPr>
          <w:rFonts w:ascii="Open Sans" w:hAnsi="Open Sans" w:cs="Open Sans"/>
          <w:color w:val="212529"/>
        </w:rPr>
        <w:t>What would be the advice for</w:t>
      </w:r>
      <w:r w:rsidR="00EE277D" w:rsidRPr="00EE277D">
        <w:rPr>
          <w:rFonts w:ascii="Open Sans" w:hAnsi="Open Sans" w:cs="Open Sans"/>
          <w:color w:val="212529"/>
        </w:rPr>
        <w:t xml:space="preserve"> businesses looking to do the same.</w:t>
      </w:r>
    </w:p>
    <w:p w14:paraId="6DEB6A8E" w14:textId="2A48DFEE" w:rsidR="00D07B90" w:rsidRPr="00F154BD" w:rsidRDefault="00D07B90" w:rsidP="00C1720F">
      <w:pPr>
        <w:rPr>
          <w:rFonts w:ascii="Open Sans" w:hAnsi="Open Sans" w:cs="Open Sans"/>
          <w:color w:val="212529"/>
        </w:rPr>
      </w:pPr>
    </w:p>
    <w:sectPr w:rsidR="00D07B90" w:rsidRPr="00F15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0F2C"/>
    <w:multiLevelType w:val="multilevel"/>
    <w:tmpl w:val="80CA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D24421"/>
    <w:multiLevelType w:val="hybridMultilevel"/>
    <w:tmpl w:val="F3745A22"/>
    <w:lvl w:ilvl="0" w:tplc="234EDA9C">
      <w:start w:val="1"/>
      <w:numFmt w:val="decimal"/>
      <w:lvlText w:val="%1."/>
      <w:lvlJc w:val="left"/>
      <w:pPr>
        <w:ind w:left="720" w:hanging="360"/>
      </w:pPr>
    </w:lvl>
    <w:lvl w:ilvl="1" w:tplc="415601B6">
      <w:start w:val="1"/>
      <w:numFmt w:val="lowerLetter"/>
      <w:lvlText w:val="%2."/>
      <w:lvlJc w:val="left"/>
      <w:pPr>
        <w:ind w:left="1440" w:hanging="360"/>
      </w:pPr>
    </w:lvl>
    <w:lvl w:ilvl="2" w:tplc="E1806E4A">
      <w:start w:val="1"/>
      <w:numFmt w:val="lowerRoman"/>
      <w:lvlText w:val="%3."/>
      <w:lvlJc w:val="right"/>
      <w:pPr>
        <w:ind w:left="2160" w:hanging="180"/>
      </w:pPr>
    </w:lvl>
    <w:lvl w:ilvl="3" w:tplc="9FA04F9A">
      <w:start w:val="1"/>
      <w:numFmt w:val="decimal"/>
      <w:lvlText w:val="%4."/>
      <w:lvlJc w:val="left"/>
      <w:pPr>
        <w:ind w:left="2880" w:hanging="360"/>
      </w:pPr>
    </w:lvl>
    <w:lvl w:ilvl="4" w:tplc="449201A0">
      <w:start w:val="1"/>
      <w:numFmt w:val="lowerLetter"/>
      <w:lvlText w:val="%5."/>
      <w:lvlJc w:val="left"/>
      <w:pPr>
        <w:ind w:left="3600" w:hanging="360"/>
      </w:pPr>
    </w:lvl>
    <w:lvl w:ilvl="5" w:tplc="D2442B0A">
      <w:start w:val="1"/>
      <w:numFmt w:val="lowerRoman"/>
      <w:lvlText w:val="%6."/>
      <w:lvlJc w:val="right"/>
      <w:pPr>
        <w:ind w:left="4320" w:hanging="180"/>
      </w:pPr>
    </w:lvl>
    <w:lvl w:ilvl="6" w:tplc="A0DE05F0">
      <w:start w:val="1"/>
      <w:numFmt w:val="decimal"/>
      <w:lvlText w:val="%7."/>
      <w:lvlJc w:val="left"/>
      <w:pPr>
        <w:ind w:left="5040" w:hanging="360"/>
      </w:pPr>
    </w:lvl>
    <w:lvl w:ilvl="7" w:tplc="37FE9A48">
      <w:start w:val="1"/>
      <w:numFmt w:val="lowerLetter"/>
      <w:lvlText w:val="%8."/>
      <w:lvlJc w:val="left"/>
      <w:pPr>
        <w:ind w:left="5760" w:hanging="360"/>
      </w:pPr>
    </w:lvl>
    <w:lvl w:ilvl="8" w:tplc="6820EE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40189"/>
    <w:multiLevelType w:val="hybridMultilevel"/>
    <w:tmpl w:val="02DAC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E0048"/>
    <w:multiLevelType w:val="hybridMultilevel"/>
    <w:tmpl w:val="EB26C042"/>
    <w:lvl w:ilvl="0" w:tplc="40B020E6">
      <w:start w:val="1"/>
      <w:numFmt w:val="decimal"/>
      <w:lvlText w:val="%1."/>
      <w:lvlJc w:val="left"/>
      <w:pPr>
        <w:ind w:left="720" w:hanging="360"/>
      </w:pPr>
    </w:lvl>
    <w:lvl w:ilvl="1" w:tplc="83D8545C">
      <w:start w:val="1"/>
      <w:numFmt w:val="lowerLetter"/>
      <w:lvlText w:val="%2."/>
      <w:lvlJc w:val="left"/>
      <w:pPr>
        <w:ind w:left="1440" w:hanging="360"/>
      </w:pPr>
    </w:lvl>
    <w:lvl w:ilvl="2" w:tplc="CBC49C80">
      <w:start w:val="1"/>
      <w:numFmt w:val="lowerRoman"/>
      <w:lvlText w:val="%3."/>
      <w:lvlJc w:val="right"/>
      <w:pPr>
        <w:ind w:left="2160" w:hanging="180"/>
      </w:pPr>
    </w:lvl>
    <w:lvl w:ilvl="3" w:tplc="6D6E82D2">
      <w:start w:val="1"/>
      <w:numFmt w:val="decimal"/>
      <w:lvlText w:val="%4."/>
      <w:lvlJc w:val="left"/>
      <w:pPr>
        <w:ind w:left="2880" w:hanging="360"/>
      </w:pPr>
    </w:lvl>
    <w:lvl w:ilvl="4" w:tplc="4E9640EC">
      <w:start w:val="1"/>
      <w:numFmt w:val="lowerLetter"/>
      <w:lvlText w:val="%5."/>
      <w:lvlJc w:val="left"/>
      <w:pPr>
        <w:ind w:left="3600" w:hanging="360"/>
      </w:pPr>
    </w:lvl>
    <w:lvl w:ilvl="5" w:tplc="FE7C5DAA">
      <w:start w:val="1"/>
      <w:numFmt w:val="lowerRoman"/>
      <w:lvlText w:val="%6."/>
      <w:lvlJc w:val="right"/>
      <w:pPr>
        <w:ind w:left="4320" w:hanging="180"/>
      </w:pPr>
    </w:lvl>
    <w:lvl w:ilvl="6" w:tplc="9A16B4B4">
      <w:start w:val="1"/>
      <w:numFmt w:val="decimal"/>
      <w:lvlText w:val="%7."/>
      <w:lvlJc w:val="left"/>
      <w:pPr>
        <w:ind w:left="5040" w:hanging="360"/>
      </w:pPr>
    </w:lvl>
    <w:lvl w:ilvl="7" w:tplc="E04E9558">
      <w:start w:val="1"/>
      <w:numFmt w:val="lowerLetter"/>
      <w:lvlText w:val="%8."/>
      <w:lvlJc w:val="left"/>
      <w:pPr>
        <w:ind w:left="5760" w:hanging="360"/>
      </w:pPr>
    </w:lvl>
    <w:lvl w:ilvl="8" w:tplc="DB98DB9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05E23"/>
    <w:multiLevelType w:val="hybridMultilevel"/>
    <w:tmpl w:val="568252E6"/>
    <w:lvl w:ilvl="0" w:tplc="9D680AD6">
      <w:start w:val="1"/>
      <w:numFmt w:val="decimal"/>
      <w:lvlText w:val="%1."/>
      <w:lvlJc w:val="left"/>
      <w:pPr>
        <w:ind w:left="720" w:hanging="360"/>
      </w:pPr>
    </w:lvl>
    <w:lvl w:ilvl="1" w:tplc="24821760">
      <w:start w:val="1"/>
      <w:numFmt w:val="lowerLetter"/>
      <w:lvlText w:val="%2."/>
      <w:lvlJc w:val="left"/>
      <w:pPr>
        <w:ind w:left="1440" w:hanging="360"/>
      </w:pPr>
    </w:lvl>
    <w:lvl w:ilvl="2" w:tplc="1226ADD6">
      <w:start w:val="1"/>
      <w:numFmt w:val="lowerRoman"/>
      <w:lvlText w:val="%3."/>
      <w:lvlJc w:val="right"/>
      <w:pPr>
        <w:ind w:left="2160" w:hanging="180"/>
      </w:pPr>
    </w:lvl>
    <w:lvl w:ilvl="3" w:tplc="8814F7EA">
      <w:start w:val="1"/>
      <w:numFmt w:val="decimal"/>
      <w:lvlText w:val="%4."/>
      <w:lvlJc w:val="left"/>
      <w:pPr>
        <w:ind w:left="2880" w:hanging="360"/>
      </w:pPr>
    </w:lvl>
    <w:lvl w:ilvl="4" w:tplc="93C6866C">
      <w:start w:val="1"/>
      <w:numFmt w:val="lowerLetter"/>
      <w:lvlText w:val="%5."/>
      <w:lvlJc w:val="left"/>
      <w:pPr>
        <w:ind w:left="3600" w:hanging="360"/>
      </w:pPr>
    </w:lvl>
    <w:lvl w:ilvl="5" w:tplc="80966CBC">
      <w:start w:val="1"/>
      <w:numFmt w:val="lowerRoman"/>
      <w:lvlText w:val="%6."/>
      <w:lvlJc w:val="right"/>
      <w:pPr>
        <w:ind w:left="4320" w:hanging="180"/>
      </w:pPr>
    </w:lvl>
    <w:lvl w:ilvl="6" w:tplc="F0349588">
      <w:start w:val="1"/>
      <w:numFmt w:val="decimal"/>
      <w:lvlText w:val="%7."/>
      <w:lvlJc w:val="left"/>
      <w:pPr>
        <w:ind w:left="5040" w:hanging="360"/>
      </w:pPr>
    </w:lvl>
    <w:lvl w:ilvl="7" w:tplc="1E7A89AC">
      <w:start w:val="1"/>
      <w:numFmt w:val="lowerLetter"/>
      <w:lvlText w:val="%8."/>
      <w:lvlJc w:val="left"/>
      <w:pPr>
        <w:ind w:left="5760" w:hanging="360"/>
      </w:pPr>
    </w:lvl>
    <w:lvl w:ilvl="8" w:tplc="EE62B69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36CFB"/>
    <w:multiLevelType w:val="hybridMultilevel"/>
    <w:tmpl w:val="40AA3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B3"/>
    <w:rsid w:val="00024D86"/>
    <w:rsid w:val="00031D5B"/>
    <w:rsid w:val="00041578"/>
    <w:rsid w:val="00041670"/>
    <w:rsid w:val="00043549"/>
    <w:rsid w:val="00043DB5"/>
    <w:rsid w:val="000515D5"/>
    <w:rsid w:val="00071002"/>
    <w:rsid w:val="0007300C"/>
    <w:rsid w:val="0008461D"/>
    <w:rsid w:val="00087D1C"/>
    <w:rsid w:val="000A428D"/>
    <w:rsid w:val="000B51A7"/>
    <w:rsid w:val="000B662C"/>
    <w:rsid w:val="000C3452"/>
    <w:rsid w:val="000C3CEB"/>
    <w:rsid w:val="000D0BCD"/>
    <w:rsid w:val="000E1546"/>
    <w:rsid w:val="00100923"/>
    <w:rsid w:val="001118BB"/>
    <w:rsid w:val="00117C03"/>
    <w:rsid w:val="001418B4"/>
    <w:rsid w:val="00154187"/>
    <w:rsid w:val="0015622B"/>
    <w:rsid w:val="00156919"/>
    <w:rsid w:val="00164B47"/>
    <w:rsid w:val="00184CCA"/>
    <w:rsid w:val="0019055B"/>
    <w:rsid w:val="00191BA5"/>
    <w:rsid w:val="001B1FEA"/>
    <w:rsid w:val="001B3182"/>
    <w:rsid w:val="001B3575"/>
    <w:rsid w:val="001B37F3"/>
    <w:rsid w:val="001C1ABF"/>
    <w:rsid w:val="001D0E00"/>
    <w:rsid w:val="001D6837"/>
    <w:rsid w:val="001D70FE"/>
    <w:rsid w:val="001F58A8"/>
    <w:rsid w:val="00211010"/>
    <w:rsid w:val="00214DE1"/>
    <w:rsid w:val="002162E8"/>
    <w:rsid w:val="00224149"/>
    <w:rsid w:val="00230E9A"/>
    <w:rsid w:val="00233F98"/>
    <w:rsid w:val="0024488C"/>
    <w:rsid w:val="0026346A"/>
    <w:rsid w:val="00291A84"/>
    <w:rsid w:val="00297473"/>
    <w:rsid w:val="002B616E"/>
    <w:rsid w:val="002C4920"/>
    <w:rsid w:val="002C4C99"/>
    <w:rsid w:val="002C56DE"/>
    <w:rsid w:val="002D23F7"/>
    <w:rsid w:val="00313115"/>
    <w:rsid w:val="0031460C"/>
    <w:rsid w:val="00315068"/>
    <w:rsid w:val="0031611B"/>
    <w:rsid w:val="003206E1"/>
    <w:rsid w:val="00322794"/>
    <w:rsid w:val="00323078"/>
    <w:rsid w:val="00336244"/>
    <w:rsid w:val="00337CCB"/>
    <w:rsid w:val="00355D32"/>
    <w:rsid w:val="00355E1B"/>
    <w:rsid w:val="00377255"/>
    <w:rsid w:val="0038697A"/>
    <w:rsid w:val="00390CD9"/>
    <w:rsid w:val="00395596"/>
    <w:rsid w:val="003A6879"/>
    <w:rsid w:val="003B2089"/>
    <w:rsid w:val="003C7E57"/>
    <w:rsid w:val="003D1B6D"/>
    <w:rsid w:val="003E1766"/>
    <w:rsid w:val="003E1E6A"/>
    <w:rsid w:val="004017A0"/>
    <w:rsid w:val="00402065"/>
    <w:rsid w:val="004213BA"/>
    <w:rsid w:val="00424BBE"/>
    <w:rsid w:val="004320FF"/>
    <w:rsid w:val="00437897"/>
    <w:rsid w:val="0044669C"/>
    <w:rsid w:val="00447817"/>
    <w:rsid w:val="004540C3"/>
    <w:rsid w:val="0046559A"/>
    <w:rsid w:val="00467321"/>
    <w:rsid w:val="004A3322"/>
    <w:rsid w:val="004A6B29"/>
    <w:rsid w:val="004B13A0"/>
    <w:rsid w:val="004B1CD7"/>
    <w:rsid w:val="004C2191"/>
    <w:rsid w:val="004E2E4C"/>
    <w:rsid w:val="004E4C27"/>
    <w:rsid w:val="004F521D"/>
    <w:rsid w:val="005007AC"/>
    <w:rsid w:val="005050EC"/>
    <w:rsid w:val="005114DF"/>
    <w:rsid w:val="0051335B"/>
    <w:rsid w:val="0051442E"/>
    <w:rsid w:val="00527149"/>
    <w:rsid w:val="00544402"/>
    <w:rsid w:val="00564042"/>
    <w:rsid w:val="00564C8C"/>
    <w:rsid w:val="005919E4"/>
    <w:rsid w:val="00593EFB"/>
    <w:rsid w:val="005A0889"/>
    <w:rsid w:val="005A5B75"/>
    <w:rsid w:val="005A5E01"/>
    <w:rsid w:val="005A6822"/>
    <w:rsid w:val="005C4FE6"/>
    <w:rsid w:val="005D2289"/>
    <w:rsid w:val="005D31D3"/>
    <w:rsid w:val="005F25B1"/>
    <w:rsid w:val="005F5D32"/>
    <w:rsid w:val="005F61EB"/>
    <w:rsid w:val="006038E4"/>
    <w:rsid w:val="00604B96"/>
    <w:rsid w:val="0062503C"/>
    <w:rsid w:val="006270FE"/>
    <w:rsid w:val="00635D9B"/>
    <w:rsid w:val="006475B2"/>
    <w:rsid w:val="00652D36"/>
    <w:rsid w:val="0066628D"/>
    <w:rsid w:val="00681EF3"/>
    <w:rsid w:val="00687565"/>
    <w:rsid w:val="00694852"/>
    <w:rsid w:val="00696633"/>
    <w:rsid w:val="006D0DB6"/>
    <w:rsid w:val="006D34B3"/>
    <w:rsid w:val="006E3FF2"/>
    <w:rsid w:val="006F5DA6"/>
    <w:rsid w:val="00700E4A"/>
    <w:rsid w:val="0070416A"/>
    <w:rsid w:val="00715C6B"/>
    <w:rsid w:val="00716810"/>
    <w:rsid w:val="00716992"/>
    <w:rsid w:val="00724A09"/>
    <w:rsid w:val="007330C3"/>
    <w:rsid w:val="00733AB5"/>
    <w:rsid w:val="00737F85"/>
    <w:rsid w:val="007515C8"/>
    <w:rsid w:val="007577E8"/>
    <w:rsid w:val="00765BDE"/>
    <w:rsid w:val="007703B3"/>
    <w:rsid w:val="00775D95"/>
    <w:rsid w:val="007A5EF5"/>
    <w:rsid w:val="007A5FE9"/>
    <w:rsid w:val="007A7FE0"/>
    <w:rsid w:val="007C7D00"/>
    <w:rsid w:val="007F1C58"/>
    <w:rsid w:val="008064BC"/>
    <w:rsid w:val="008159C5"/>
    <w:rsid w:val="00833C24"/>
    <w:rsid w:val="00835326"/>
    <w:rsid w:val="008517DD"/>
    <w:rsid w:val="00851E57"/>
    <w:rsid w:val="00855EAA"/>
    <w:rsid w:val="008572C4"/>
    <w:rsid w:val="0087148D"/>
    <w:rsid w:val="0087294A"/>
    <w:rsid w:val="00882B47"/>
    <w:rsid w:val="00892FDF"/>
    <w:rsid w:val="008A303D"/>
    <w:rsid w:val="008A59B9"/>
    <w:rsid w:val="008D679A"/>
    <w:rsid w:val="008E5D15"/>
    <w:rsid w:val="00902C17"/>
    <w:rsid w:val="0091246D"/>
    <w:rsid w:val="00914EE2"/>
    <w:rsid w:val="0092461B"/>
    <w:rsid w:val="00932D30"/>
    <w:rsid w:val="00942755"/>
    <w:rsid w:val="0094758C"/>
    <w:rsid w:val="009565CE"/>
    <w:rsid w:val="0096313A"/>
    <w:rsid w:val="00981DE7"/>
    <w:rsid w:val="00987468"/>
    <w:rsid w:val="00995D8F"/>
    <w:rsid w:val="009B6DE8"/>
    <w:rsid w:val="009C1BB0"/>
    <w:rsid w:val="009C1DB4"/>
    <w:rsid w:val="009E31FD"/>
    <w:rsid w:val="009F64DF"/>
    <w:rsid w:val="009F7CC7"/>
    <w:rsid w:val="009F7E46"/>
    <w:rsid w:val="00A01422"/>
    <w:rsid w:val="00A475CF"/>
    <w:rsid w:val="00A902A9"/>
    <w:rsid w:val="00A94298"/>
    <w:rsid w:val="00A952F1"/>
    <w:rsid w:val="00AA1F1E"/>
    <w:rsid w:val="00AA2F61"/>
    <w:rsid w:val="00AB3474"/>
    <w:rsid w:val="00AB4BA9"/>
    <w:rsid w:val="00AB5E46"/>
    <w:rsid w:val="00AC3FD1"/>
    <w:rsid w:val="00AC734C"/>
    <w:rsid w:val="00AF5E91"/>
    <w:rsid w:val="00B07231"/>
    <w:rsid w:val="00B073A8"/>
    <w:rsid w:val="00B12AE9"/>
    <w:rsid w:val="00B242E4"/>
    <w:rsid w:val="00B35BD5"/>
    <w:rsid w:val="00B37299"/>
    <w:rsid w:val="00B47C3B"/>
    <w:rsid w:val="00B806CD"/>
    <w:rsid w:val="00BA0384"/>
    <w:rsid w:val="00BB1EA8"/>
    <w:rsid w:val="00BB7BE8"/>
    <w:rsid w:val="00BC4B8A"/>
    <w:rsid w:val="00BF23B3"/>
    <w:rsid w:val="00C03EB6"/>
    <w:rsid w:val="00C13488"/>
    <w:rsid w:val="00C16937"/>
    <w:rsid w:val="00C1720F"/>
    <w:rsid w:val="00C34B2B"/>
    <w:rsid w:val="00C510F7"/>
    <w:rsid w:val="00C54BC6"/>
    <w:rsid w:val="00C91B19"/>
    <w:rsid w:val="00C97100"/>
    <w:rsid w:val="00CB3634"/>
    <w:rsid w:val="00CB5F85"/>
    <w:rsid w:val="00CC1C28"/>
    <w:rsid w:val="00CF405E"/>
    <w:rsid w:val="00CF5945"/>
    <w:rsid w:val="00D07B90"/>
    <w:rsid w:val="00D2325F"/>
    <w:rsid w:val="00D36784"/>
    <w:rsid w:val="00D45672"/>
    <w:rsid w:val="00D60EC9"/>
    <w:rsid w:val="00D968EE"/>
    <w:rsid w:val="00D97BBA"/>
    <w:rsid w:val="00DA364E"/>
    <w:rsid w:val="00DD1767"/>
    <w:rsid w:val="00DD2326"/>
    <w:rsid w:val="00DE41F8"/>
    <w:rsid w:val="00DF5B84"/>
    <w:rsid w:val="00E16FF6"/>
    <w:rsid w:val="00E43112"/>
    <w:rsid w:val="00E63165"/>
    <w:rsid w:val="00E66180"/>
    <w:rsid w:val="00E773AC"/>
    <w:rsid w:val="00EA0348"/>
    <w:rsid w:val="00EA73CE"/>
    <w:rsid w:val="00EB4F60"/>
    <w:rsid w:val="00EC11CC"/>
    <w:rsid w:val="00EC2741"/>
    <w:rsid w:val="00EC3873"/>
    <w:rsid w:val="00EE277D"/>
    <w:rsid w:val="00EE5C88"/>
    <w:rsid w:val="00EF17BA"/>
    <w:rsid w:val="00EF388A"/>
    <w:rsid w:val="00F154BD"/>
    <w:rsid w:val="00F20586"/>
    <w:rsid w:val="00F23FEB"/>
    <w:rsid w:val="00F35194"/>
    <w:rsid w:val="00F60D07"/>
    <w:rsid w:val="00F91862"/>
    <w:rsid w:val="00F9718B"/>
    <w:rsid w:val="00FB3AB1"/>
    <w:rsid w:val="00FC5C9C"/>
    <w:rsid w:val="00FD0116"/>
    <w:rsid w:val="00FD56A7"/>
    <w:rsid w:val="00FE59F3"/>
    <w:rsid w:val="042C83A0"/>
    <w:rsid w:val="0565B089"/>
    <w:rsid w:val="0632B5F6"/>
    <w:rsid w:val="07642462"/>
    <w:rsid w:val="07CE8657"/>
    <w:rsid w:val="143C1BA5"/>
    <w:rsid w:val="19A12CDF"/>
    <w:rsid w:val="1CF671EF"/>
    <w:rsid w:val="1DE2FDEB"/>
    <w:rsid w:val="1E5C486A"/>
    <w:rsid w:val="20041CAE"/>
    <w:rsid w:val="2E9D0BD6"/>
    <w:rsid w:val="2FA602F9"/>
    <w:rsid w:val="2FAE2B72"/>
    <w:rsid w:val="320B5D0D"/>
    <w:rsid w:val="32BB5801"/>
    <w:rsid w:val="330B1922"/>
    <w:rsid w:val="38DB0048"/>
    <w:rsid w:val="3A77D0B1"/>
    <w:rsid w:val="45610F1F"/>
    <w:rsid w:val="4EAD545C"/>
    <w:rsid w:val="571E4BE7"/>
    <w:rsid w:val="586F287B"/>
    <w:rsid w:val="62AA95CB"/>
    <w:rsid w:val="69E35A0A"/>
    <w:rsid w:val="6F66C621"/>
    <w:rsid w:val="7004247D"/>
    <w:rsid w:val="73F9168B"/>
    <w:rsid w:val="771A6211"/>
    <w:rsid w:val="7808AA9D"/>
    <w:rsid w:val="7BF4C54E"/>
    <w:rsid w:val="7CDC1BC0"/>
    <w:rsid w:val="7EA91788"/>
    <w:rsid w:val="7F568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0498B"/>
  <w15:chartTrackingRefBased/>
  <w15:docId w15:val="{A365A29E-E8C5-48FA-82C7-66F5932E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1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919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2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1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4920"/>
    <w:rPr>
      <w:color w:val="0000FF"/>
      <w:u w:val="single"/>
    </w:rPr>
  </w:style>
  <w:style w:type="paragraph" w:customStyle="1" w:styleId="ssrcss-1q0x1qg-paragraph">
    <w:name w:val="ssrcss-1q0x1qg-paragraph"/>
    <w:basedOn w:val="Normal"/>
    <w:rsid w:val="005F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919E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16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E66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D1B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C2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F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2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87D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6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762">
          <w:marLeft w:val="0"/>
          <w:marRight w:val="0"/>
          <w:marTop w:val="2025"/>
          <w:marBottom w:val="12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262954259">
          <w:marLeft w:val="0"/>
          <w:marRight w:val="0"/>
          <w:marTop w:val="735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98697387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63028765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599365124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5" w:color="333333"/>
                  </w:divBdr>
                </w:div>
              </w:divsChild>
            </w:div>
          </w:divsChild>
        </w:div>
      </w:divsChild>
    </w:div>
    <w:div w:id="1062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inecreative.co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nkedin.com/in/rachel-boland-3581a415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CD55286C6284897FBC030DA192437" ma:contentTypeVersion="13" ma:contentTypeDescription="Create a new document." ma:contentTypeScope="" ma:versionID="ff6771b976949fd87f53288ff0f28623">
  <xsd:schema xmlns:xsd="http://www.w3.org/2001/XMLSchema" xmlns:xs="http://www.w3.org/2001/XMLSchema" xmlns:p="http://schemas.microsoft.com/office/2006/metadata/properties" xmlns:ns2="55e4861f-c1e1-4e3a-b357-b6de0d039495" xmlns:ns3="35032713-a089-412c-bbe0-eeedffbb2607" targetNamespace="http://schemas.microsoft.com/office/2006/metadata/properties" ma:root="true" ma:fieldsID="92e9065232e1f9feda4b9c5168e43e7b" ns2:_="" ns3:_="">
    <xsd:import namespace="55e4861f-c1e1-4e3a-b357-b6de0d039495"/>
    <xsd:import namespace="35032713-a089-412c-bbe0-eeedffbb2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4861f-c1e1-4e3a-b357-b6de0d039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32713-a089-412c-bbe0-eeedffbb26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032713-a089-412c-bbe0-eeedffbb2607">
      <UserInfo>
        <DisplayName/>
        <AccountId xsi:nil="true"/>
        <AccountType/>
      </UserInfo>
    </SharedWithUsers>
    <MediaLengthInSeconds xmlns="55e4861f-c1e1-4e3a-b357-b6de0d0394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9CA69C-E026-48A7-8FA6-48713FECC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4861f-c1e1-4e3a-b357-b6de0d039495"/>
    <ds:schemaRef ds:uri="35032713-a089-412c-bbe0-eeedffbb2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5082D-CF09-4F0B-B623-B26B61CA6BA3}">
  <ds:schemaRefs>
    <ds:schemaRef ds:uri="http://schemas.microsoft.com/office/2006/metadata/properties"/>
    <ds:schemaRef ds:uri="http://schemas.microsoft.com/office/infopath/2007/PartnerControls"/>
    <ds:schemaRef ds:uri="35032713-a089-412c-bbe0-eeedffbb2607"/>
    <ds:schemaRef ds:uri="55e4861f-c1e1-4e3a-b357-b6de0d039495"/>
  </ds:schemaRefs>
</ds:datastoreItem>
</file>

<file path=customXml/itemProps3.xml><?xml version="1.0" encoding="utf-8"?>
<ds:datastoreItem xmlns:ds="http://schemas.openxmlformats.org/officeDocument/2006/customXml" ds:itemID="{2F28B282-1F6B-415B-8667-16C5884B4B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Liberty Bollen (Compare Your Footprint)</dc:creator>
  <cp:keywords/>
  <dc:description/>
  <cp:lastModifiedBy>Liberty Bollen (Compare Your Footprint)</cp:lastModifiedBy>
  <cp:revision>141</cp:revision>
  <dcterms:created xsi:type="dcterms:W3CDTF">2022-01-21T15:42:00Z</dcterms:created>
  <dcterms:modified xsi:type="dcterms:W3CDTF">2022-01-24T13:46:00Z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0x010100B42CD55286C6284897FBC030DA192437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